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6411" w14:textId="36F59F2E" w:rsidR="00F02CA3" w:rsidRPr="00832188" w:rsidRDefault="00946787" w:rsidP="00132571">
      <w:pPr>
        <w:spacing w:line="360" w:lineRule="exact"/>
        <w:jc w:val="center"/>
        <w:rPr>
          <w:b/>
          <w:bCs/>
        </w:rPr>
      </w:pPr>
      <w:r>
        <w:rPr>
          <w:rFonts w:hint="eastAsia"/>
          <w:b/>
          <w:bCs/>
        </w:rPr>
        <w:t>参加資格要件にかかる誓約書</w:t>
      </w:r>
    </w:p>
    <w:p w14:paraId="64B941A5" w14:textId="574EB11A" w:rsidR="00F02CA3" w:rsidRDefault="00F02CA3" w:rsidP="00132571">
      <w:pPr>
        <w:spacing w:line="360" w:lineRule="exact"/>
        <w:jc w:val="right"/>
      </w:pPr>
      <w:r>
        <w:rPr>
          <w:rFonts w:hint="eastAsia"/>
        </w:rPr>
        <w:t xml:space="preserve">令和　</w:t>
      </w:r>
      <w:r w:rsidR="00832188">
        <w:rPr>
          <w:rFonts w:hint="eastAsia"/>
        </w:rPr>
        <w:t xml:space="preserve">　</w:t>
      </w:r>
      <w:r>
        <w:rPr>
          <w:rFonts w:hint="eastAsia"/>
        </w:rPr>
        <w:t xml:space="preserve">年　</w:t>
      </w:r>
      <w:r w:rsidR="00832188">
        <w:rPr>
          <w:rFonts w:hint="eastAsia"/>
        </w:rPr>
        <w:t xml:space="preserve">　</w:t>
      </w:r>
      <w:r>
        <w:rPr>
          <w:rFonts w:hint="eastAsia"/>
        </w:rPr>
        <w:t xml:space="preserve">月　</w:t>
      </w:r>
      <w:r w:rsidR="00832188">
        <w:rPr>
          <w:rFonts w:hint="eastAsia"/>
        </w:rPr>
        <w:t xml:space="preserve">　</w:t>
      </w:r>
      <w:r>
        <w:rPr>
          <w:rFonts w:hint="eastAsia"/>
        </w:rPr>
        <w:t>日</w:t>
      </w:r>
    </w:p>
    <w:p w14:paraId="67EDF8B4" w14:textId="2972E9E6" w:rsidR="00F02CA3" w:rsidRDefault="00F02CA3" w:rsidP="00132571">
      <w:pPr>
        <w:spacing w:line="360" w:lineRule="exact"/>
      </w:pPr>
      <w:r>
        <w:rPr>
          <w:rFonts w:hint="eastAsia"/>
        </w:rPr>
        <w:t>奈良県土地改良事業団体連合会</w:t>
      </w:r>
    </w:p>
    <w:p w14:paraId="353AC449" w14:textId="307CCA59" w:rsidR="00F02CA3" w:rsidRDefault="00832188" w:rsidP="00132571">
      <w:pPr>
        <w:spacing w:line="360" w:lineRule="exact"/>
      </w:pPr>
      <w:r>
        <w:rPr>
          <w:rFonts w:hint="eastAsia"/>
        </w:rPr>
        <w:t xml:space="preserve">　　　</w:t>
      </w:r>
      <w:r w:rsidR="00F02CA3">
        <w:rPr>
          <w:rFonts w:hint="eastAsia"/>
        </w:rPr>
        <w:t>会長　奥</w:t>
      </w:r>
      <w:r>
        <w:rPr>
          <w:rFonts w:hint="eastAsia"/>
        </w:rPr>
        <w:t xml:space="preserve"> </w:t>
      </w:r>
      <w:r w:rsidR="00F02CA3">
        <w:rPr>
          <w:rFonts w:hint="eastAsia"/>
        </w:rPr>
        <w:t>野　信</w:t>
      </w:r>
      <w:r>
        <w:rPr>
          <w:rFonts w:hint="eastAsia"/>
        </w:rPr>
        <w:t xml:space="preserve"> </w:t>
      </w:r>
      <w:r w:rsidR="00F02CA3">
        <w:rPr>
          <w:rFonts w:hint="eastAsia"/>
        </w:rPr>
        <w:t>亮　様</w:t>
      </w:r>
    </w:p>
    <w:p w14:paraId="13DCD502" w14:textId="201ABA33" w:rsidR="00F02CA3" w:rsidRDefault="00832188" w:rsidP="00132571">
      <w:pPr>
        <w:spacing w:line="360" w:lineRule="exact"/>
      </w:pPr>
      <w:r>
        <w:rPr>
          <w:rFonts w:hint="eastAsia"/>
        </w:rPr>
        <w:t xml:space="preserve">　　　　　　　　　　　　　　　　　　　　　　　</w:t>
      </w:r>
      <w:r w:rsidR="00644374">
        <w:rPr>
          <w:rFonts w:hint="eastAsia"/>
        </w:rPr>
        <w:t xml:space="preserve">　</w:t>
      </w:r>
      <w:r>
        <w:rPr>
          <w:rFonts w:hint="eastAsia"/>
        </w:rPr>
        <w:t xml:space="preserve">　</w:t>
      </w:r>
      <w:r w:rsidR="00F02CA3">
        <w:rPr>
          <w:rFonts w:hint="eastAsia"/>
        </w:rPr>
        <w:t>事業者名</w:t>
      </w:r>
      <w:r w:rsidRPr="00832188">
        <w:rPr>
          <w:rFonts w:hint="eastAsia"/>
          <w:u w:val="single"/>
        </w:rPr>
        <w:t xml:space="preserve">　　　　　　　　　　</w:t>
      </w:r>
      <w:r w:rsidRPr="00832188">
        <w:rPr>
          <w:rFonts w:hint="eastAsia"/>
        </w:rPr>
        <w:t xml:space="preserve">　</w:t>
      </w:r>
      <w:r w:rsidR="00F02CA3">
        <w:rPr>
          <w:rFonts w:hint="eastAsia"/>
        </w:rPr>
        <w:t>印</w:t>
      </w:r>
    </w:p>
    <w:p w14:paraId="46C2C45F" w14:textId="16F3A78D" w:rsidR="00F02CA3" w:rsidRDefault="00832188" w:rsidP="00132571">
      <w:pPr>
        <w:spacing w:line="360" w:lineRule="exact"/>
        <w:jc w:val="center"/>
      </w:pPr>
      <w:r>
        <w:rPr>
          <w:rFonts w:hint="eastAsia"/>
        </w:rPr>
        <w:t xml:space="preserve">　　　　　　　　　　　　</w:t>
      </w:r>
      <w:r w:rsidR="00F02CA3">
        <w:rPr>
          <w:rFonts w:hint="eastAsia"/>
        </w:rPr>
        <w:t>代表者名</w:t>
      </w:r>
      <w:r w:rsidRPr="00832188">
        <w:rPr>
          <w:rFonts w:hint="eastAsia"/>
          <w:u w:val="single"/>
        </w:rPr>
        <w:t xml:space="preserve">　　　　　　　　　　</w:t>
      </w:r>
    </w:p>
    <w:p w14:paraId="60538680" w14:textId="77777777" w:rsidR="003A0C38" w:rsidRDefault="003A0C38" w:rsidP="00132571">
      <w:pPr>
        <w:spacing w:line="360" w:lineRule="exact"/>
        <w:jc w:val="right"/>
      </w:pPr>
    </w:p>
    <w:p w14:paraId="7ADEFBC1" w14:textId="5BFE897A" w:rsidR="00F64CD3" w:rsidRDefault="00F02CA3" w:rsidP="0065045B">
      <w:pPr>
        <w:spacing w:line="360" w:lineRule="exact"/>
        <w:ind w:firstLineChars="100" w:firstLine="210"/>
      </w:pPr>
      <w:r>
        <w:rPr>
          <w:rFonts w:hint="eastAsia"/>
        </w:rPr>
        <w:t>第４８回全国土地改良大会奈良大会企画運営・大会式典・交歓会関連業務委託にかかる公募型プロポーザルへの参加</w:t>
      </w:r>
      <w:r w:rsidR="00946787">
        <w:rPr>
          <w:rFonts w:hint="eastAsia"/>
        </w:rPr>
        <w:t>にあたり、公募実施要領の３</w:t>
      </w:r>
      <w:r w:rsidR="0065045B">
        <w:rPr>
          <w:rFonts w:hint="eastAsia"/>
        </w:rPr>
        <w:t>（1）から（6）</w:t>
      </w:r>
      <w:r w:rsidR="00946787">
        <w:rPr>
          <w:rFonts w:hint="eastAsia"/>
        </w:rPr>
        <w:t>に記載する資格要件をすべて満たしていることを</w:t>
      </w:r>
      <w:r w:rsidR="00132571">
        <w:rPr>
          <w:rFonts w:hint="eastAsia"/>
        </w:rPr>
        <w:t>誓約します</w:t>
      </w:r>
      <w:r w:rsidR="00946787">
        <w:rPr>
          <w:rFonts w:hint="eastAsia"/>
        </w:rPr>
        <w:t>。</w:t>
      </w:r>
    </w:p>
    <w:p w14:paraId="4B2C29F7" w14:textId="77777777" w:rsidR="0065045B" w:rsidRDefault="0065045B" w:rsidP="0065045B">
      <w:pPr>
        <w:spacing w:line="360" w:lineRule="exact"/>
        <w:ind w:firstLineChars="100" w:firstLine="210"/>
        <w:rPr>
          <w:rFonts w:hint="eastAsia"/>
        </w:rPr>
      </w:pPr>
    </w:p>
    <w:tbl>
      <w:tblPr>
        <w:tblStyle w:val="ae"/>
        <w:tblW w:w="0" w:type="auto"/>
        <w:tblLook w:val="04A0" w:firstRow="1" w:lastRow="0" w:firstColumn="1" w:lastColumn="0" w:noHBand="0" w:noVBand="1"/>
      </w:tblPr>
      <w:tblGrid>
        <w:gridCol w:w="704"/>
        <w:gridCol w:w="6804"/>
        <w:gridCol w:w="986"/>
      </w:tblGrid>
      <w:tr w:rsidR="00F02CA3" w14:paraId="56A40A88" w14:textId="77777777" w:rsidTr="003A0C38">
        <w:tc>
          <w:tcPr>
            <w:tcW w:w="704" w:type="dxa"/>
          </w:tcPr>
          <w:p w14:paraId="31DB3A69" w14:textId="397740BA" w:rsidR="00F02CA3" w:rsidRDefault="00F02CA3" w:rsidP="00132571">
            <w:pPr>
              <w:spacing w:line="360" w:lineRule="exact"/>
              <w:jc w:val="center"/>
            </w:pPr>
            <w:r>
              <w:rPr>
                <w:rFonts w:hint="eastAsia"/>
              </w:rPr>
              <w:t>要件</w:t>
            </w:r>
          </w:p>
        </w:tc>
        <w:tc>
          <w:tcPr>
            <w:tcW w:w="6804" w:type="dxa"/>
          </w:tcPr>
          <w:p w14:paraId="425CA8CF" w14:textId="0151086B" w:rsidR="00F02CA3" w:rsidRDefault="00F02CA3" w:rsidP="00132571">
            <w:pPr>
              <w:spacing w:line="360" w:lineRule="exact"/>
              <w:jc w:val="center"/>
            </w:pPr>
            <w:r>
              <w:rPr>
                <w:rFonts w:hint="eastAsia"/>
              </w:rPr>
              <w:t>応募資格要件</w:t>
            </w:r>
          </w:p>
        </w:tc>
        <w:tc>
          <w:tcPr>
            <w:tcW w:w="986" w:type="dxa"/>
          </w:tcPr>
          <w:p w14:paraId="77C4DECB" w14:textId="6B82E252" w:rsidR="00F02CA3" w:rsidRDefault="00F02CA3" w:rsidP="00132571">
            <w:pPr>
              <w:spacing w:line="360" w:lineRule="exact"/>
              <w:jc w:val="center"/>
            </w:pPr>
            <w:r>
              <w:rPr>
                <w:rFonts w:hint="eastAsia"/>
              </w:rPr>
              <w:t>記入欄</w:t>
            </w:r>
          </w:p>
        </w:tc>
      </w:tr>
      <w:tr w:rsidR="00F02CA3" w14:paraId="4F32315F" w14:textId="77777777" w:rsidTr="00946787">
        <w:tc>
          <w:tcPr>
            <w:tcW w:w="704" w:type="dxa"/>
            <w:vAlign w:val="center"/>
          </w:tcPr>
          <w:p w14:paraId="6E34D5C0" w14:textId="54C26CE4" w:rsidR="00F02CA3" w:rsidRDefault="00F02CA3" w:rsidP="00132571">
            <w:pPr>
              <w:spacing w:line="360" w:lineRule="exact"/>
              <w:jc w:val="center"/>
            </w:pPr>
            <w:r>
              <w:rPr>
                <w:rFonts w:hint="eastAsia"/>
              </w:rPr>
              <w:t>１</w:t>
            </w:r>
          </w:p>
        </w:tc>
        <w:tc>
          <w:tcPr>
            <w:tcW w:w="6804" w:type="dxa"/>
          </w:tcPr>
          <w:p w14:paraId="595A42C5" w14:textId="15B64480" w:rsidR="003A0C38" w:rsidRDefault="003A0C38" w:rsidP="00132571">
            <w:pPr>
              <w:spacing w:line="360" w:lineRule="exact"/>
              <w:jc w:val="both"/>
            </w:pPr>
            <w:r>
              <w:rPr>
                <w:rFonts w:hint="eastAsia"/>
              </w:rPr>
              <w:t>委託業務に関するノウハウを有し、かつ当該委託業務を円滑に遂行するための必要な経営基盤を有しており、①から③の要件を満たしていること。</w:t>
            </w:r>
            <w:r w:rsidR="00132571">
              <w:rPr>
                <w:rFonts w:hint="eastAsia"/>
              </w:rPr>
              <w:t>（</w:t>
            </w:r>
            <w:r w:rsidR="00132571" w:rsidRPr="00132571">
              <w:rPr>
                <w:rFonts w:hint="eastAsia"/>
                <w:u w:val="single"/>
              </w:rPr>
              <w:t>グループ参加</w:t>
            </w:r>
            <w:r w:rsidR="00132571">
              <w:rPr>
                <w:rFonts w:hint="eastAsia"/>
                <w:u w:val="single"/>
              </w:rPr>
              <w:t>の</w:t>
            </w:r>
            <w:r w:rsidR="00132571" w:rsidRPr="00132571">
              <w:rPr>
                <w:rFonts w:hint="eastAsia"/>
                <w:u w:val="single"/>
              </w:rPr>
              <w:t>場合は構成員のいずれかが①から③の要件を満たしていること。1構成員で①から③を全て満たすことを要しない。</w:t>
            </w:r>
            <w:r w:rsidR="00132571">
              <w:rPr>
                <w:rFonts w:hint="eastAsia"/>
              </w:rPr>
              <w:t>）</w:t>
            </w:r>
          </w:p>
          <w:p w14:paraId="76C06803" w14:textId="01A4320C" w:rsidR="003A0C38" w:rsidRDefault="003A0C38" w:rsidP="00132571">
            <w:pPr>
              <w:spacing w:line="360" w:lineRule="exact"/>
              <w:jc w:val="both"/>
            </w:pPr>
            <w:r>
              <w:rPr>
                <w:rFonts w:hint="eastAsia"/>
              </w:rPr>
              <w:t>①</w:t>
            </w:r>
            <w:r>
              <w:t>奈良県内に本店又は支店等の主たる事業所を有していること</w:t>
            </w:r>
          </w:p>
          <w:p w14:paraId="4E63433C" w14:textId="13209B74" w:rsidR="003A0C38" w:rsidRDefault="003A0C38" w:rsidP="00132571">
            <w:pPr>
              <w:spacing w:line="360" w:lineRule="exact"/>
              <w:jc w:val="both"/>
            </w:pPr>
            <w:r>
              <w:rPr>
                <w:rFonts w:hint="eastAsia"/>
              </w:rPr>
              <w:t>②</w:t>
            </w:r>
            <w:r>
              <w:t>奈良県コンベンションセンターでの催事の実績を有していること</w:t>
            </w:r>
          </w:p>
          <w:p w14:paraId="7BF9187D" w14:textId="64F8613E" w:rsidR="00F02CA3" w:rsidRDefault="003A0C38" w:rsidP="00132571">
            <w:pPr>
              <w:spacing w:line="360" w:lineRule="exact"/>
              <w:jc w:val="both"/>
            </w:pPr>
            <w:r>
              <w:rPr>
                <w:rFonts w:hint="eastAsia"/>
              </w:rPr>
              <w:t>③</w:t>
            </w:r>
            <w:r>
              <w:t>他の地域からのスタッフを派遣できる体制を有していること</w:t>
            </w:r>
          </w:p>
        </w:tc>
        <w:tc>
          <w:tcPr>
            <w:tcW w:w="986" w:type="dxa"/>
            <w:vAlign w:val="center"/>
          </w:tcPr>
          <w:p w14:paraId="1E2D696D" w14:textId="14966700" w:rsidR="00F02CA3" w:rsidRDefault="00F02CA3" w:rsidP="00132571">
            <w:pPr>
              <w:spacing w:line="360" w:lineRule="exact"/>
              <w:jc w:val="center"/>
            </w:pPr>
            <w:r>
              <w:rPr>
                <w:rFonts w:hint="eastAsia"/>
              </w:rPr>
              <w:t>適・否</w:t>
            </w:r>
          </w:p>
        </w:tc>
      </w:tr>
      <w:tr w:rsidR="00F02CA3" w14:paraId="305A9572" w14:textId="77777777" w:rsidTr="00946787">
        <w:tc>
          <w:tcPr>
            <w:tcW w:w="704" w:type="dxa"/>
            <w:vAlign w:val="center"/>
          </w:tcPr>
          <w:p w14:paraId="539CDAE2" w14:textId="1FB19DCB" w:rsidR="00F02CA3" w:rsidRDefault="00F02CA3" w:rsidP="00132571">
            <w:pPr>
              <w:spacing w:line="360" w:lineRule="exact"/>
              <w:jc w:val="center"/>
            </w:pPr>
            <w:r>
              <w:rPr>
                <w:rFonts w:hint="eastAsia"/>
              </w:rPr>
              <w:t>２</w:t>
            </w:r>
          </w:p>
        </w:tc>
        <w:tc>
          <w:tcPr>
            <w:tcW w:w="6804" w:type="dxa"/>
          </w:tcPr>
          <w:p w14:paraId="4385F3FB" w14:textId="620747FC" w:rsidR="00F02CA3" w:rsidRDefault="003A0C38" w:rsidP="00132571">
            <w:pPr>
              <w:spacing w:line="360" w:lineRule="exact"/>
              <w:jc w:val="both"/>
            </w:pPr>
            <w:r w:rsidRPr="003A0C38">
              <w:rPr>
                <w:rFonts w:hint="eastAsia"/>
              </w:rPr>
              <w:t>地方自治法施行令（昭和２２年政令第１６号）第１６７条の４が規定する者に該当しないこと</w:t>
            </w:r>
          </w:p>
        </w:tc>
        <w:tc>
          <w:tcPr>
            <w:tcW w:w="986" w:type="dxa"/>
            <w:vAlign w:val="center"/>
          </w:tcPr>
          <w:p w14:paraId="04EDC2E6" w14:textId="08C0116D" w:rsidR="00F02CA3" w:rsidRDefault="00F02CA3" w:rsidP="00132571">
            <w:pPr>
              <w:spacing w:line="360" w:lineRule="exact"/>
              <w:jc w:val="center"/>
            </w:pPr>
            <w:r>
              <w:rPr>
                <w:rFonts w:hint="eastAsia"/>
              </w:rPr>
              <w:t>適・否</w:t>
            </w:r>
          </w:p>
        </w:tc>
      </w:tr>
      <w:tr w:rsidR="00F02CA3" w14:paraId="150C457B" w14:textId="77777777" w:rsidTr="00946787">
        <w:tc>
          <w:tcPr>
            <w:tcW w:w="704" w:type="dxa"/>
            <w:vAlign w:val="center"/>
          </w:tcPr>
          <w:p w14:paraId="1E24107B" w14:textId="35511BF0" w:rsidR="00F02CA3" w:rsidRDefault="00F02CA3" w:rsidP="00132571">
            <w:pPr>
              <w:spacing w:line="360" w:lineRule="exact"/>
              <w:jc w:val="center"/>
            </w:pPr>
            <w:r>
              <w:rPr>
                <w:rFonts w:hint="eastAsia"/>
              </w:rPr>
              <w:t>３</w:t>
            </w:r>
          </w:p>
        </w:tc>
        <w:tc>
          <w:tcPr>
            <w:tcW w:w="6804" w:type="dxa"/>
          </w:tcPr>
          <w:p w14:paraId="6898FEE5" w14:textId="739D07B3" w:rsidR="00F02CA3" w:rsidRDefault="003A0C38" w:rsidP="00132571">
            <w:pPr>
              <w:spacing w:line="360" w:lineRule="exact"/>
              <w:jc w:val="both"/>
            </w:pPr>
            <w:r w:rsidRPr="003A0C38">
              <w:rPr>
                <w:rFonts w:hint="eastAsia"/>
              </w:rPr>
              <w:t>奈良県暴力団排除条例に定める暴力団員又は暴力団若しくは暴力団員と密接な関係を有する者に該当しないこと</w:t>
            </w:r>
          </w:p>
        </w:tc>
        <w:tc>
          <w:tcPr>
            <w:tcW w:w="986" w:type="dxa"/>
            <w:vAlign w:val="center"/>
          </w:tcPr>
          <w:p w14:paraId="50778A95" w14:textId="316CDBE5" w:rsidR="00F02CA3" w:rsidRDefault="00F02CA3" w:rsidP="00132571">
            <w:pPr>
              <w:spacing w:line="360" w:lineRule="exact"/>
              <w:jc w:val="center"/>
            </w:pPr>
            <w:r>
              <w:rPr>
                <w:rFonts w:hint="eastAsia"/>
              </w:rPr>
              <w:t>適・否</w:t>
            </w:r>
          </w:p>
        </w:tc>
      </w:tr>
      <w:tr w:rsidR="00F02CA3" w14:paraId="5E989881" w14:textId="77777777" w:rsidTr="00946787">
        <w:tc>
          <w:tcPr>
            <w:tcW w:w="704" w:type="dxa"/>
            <w:vAlign w:val="center"/>
          </w:tcPr>
          <w:p w14:paraId="12D240E0" w14:textId="57F43252" w:rsidR="00F02CA3" w:rsidRDefault="00F02CA3" w:rsidP="00132571">
            <w:pPr>
              <w:spacing w:line="360" w:lineRule="exact"/>
              <w:jc w:val="center"/>
            </w:pPr>
            <w:r>
              <w:rPr>
                <w:rFonts w:hint="eastAsia"/>
              </w:rPr>
              <w:t>４</w:t>
            </w:r>
          </w:p>
        </w:tc>
        <w:tc>
          <w:tcPr>
            <w:tcW w:w="6804" w:type="dxa"/>
          </w:tcPr>
          <w:p w14:paraId="270F85E7" w14:textId="4E7A4927" w:rsidR="00F02CA3" w:rsidRDefault="003A0C38" w:rsidP="00132571">
            <w:pPr>
              <w:spacing w:line="360" w:lineRule="exact"/>
              <w:jc w:val="both"/>
            </w:pPr>
            <w:r w:rsidRPr="003A0C38">
              <w:rPr>
                <w:rFonts w:hint="eastAsia"/>
              </w:rPr>
              <w:t>この募集の開始日以後のいずれの日においても、会社更生法（平成１４年法律第１５４号）の規定による会社更生手続開始の申立てが行われた者又は民事再生法（平成１１年法律第２２５号）の規定による民事再生手続開始の申立てが行われた者でないこと</w:t>
            </w:r>
            <w:r>
              <w:rPr>
                <w:rFonts w:hint="eastAsia"/>
              </w:rPr>
              <w:t>。</w:t>
            </w:r>
          </w:p>
        </w:tc>
        <w:tc>
          <w:tcPr>
            <w:tcW w:w="986" w:type="dxa"/>
            <w:vAlign w:val="center"/>
          </w:tcPr>
          <w:p w14:paraId="1990AF0F" w14:textId="0DD0BBBE" w:rsidR="00F02CA3" w:rsidRDefault="00F02CA3" w:rsidP="00132571">
            <w:pPr>
              <w:spacing w:line="360" w:lineRule="exact"/>
              <w:jc w:val="center"/>
            </w:pPr>
            <w:r>
              <w:rPr>
                <w:rFonts w:hint="eastAsia"/>
              </w:rPr>
              <w:t>適・否</w:t>
            </w:r>
          </w:p>
        </w:tc>
      </w:tr>
      <w:tr w:rsidR="00F02CA3" w14:paraId="10ACA3B3" w14:textId="77777777" w:rsidTr="00946787">
        <w:tc>
          <w:tcPr>
            <w:tcW w:w="704" w:type="dxa"/>
            <w:vAlign w:val="center"/>
          </w:tcPr>
          <w:p w14:paraId="1F1F86B3" w14:textId="44611449" w:rsidR="00F02CA3" w:rsidRDefault="00F02CA3" w:rsidP="00132571">
            <w:pPr>
              <w:spacing w:line="360" w:lineRule="exact"/>
              <w:jc w:val="center"/>
            </w:pPr>
            <w:r>
              <w:rPr>
                <w:rFonts w:hint="eastAsia"/>
              </w:rPr>
              <w:t>５</w:t>
            </w:r>
          </w:p>
        </w:tc>
        <w:tc>
          <w:tcPr>
            <w:tcW w:w="6804" w:type="dxa"/>
          </w:tcPr>
          <w:p w14:paraId="177F41D8" w14:textId="5B700D91" w:rsidR="00F02CA3" w:rsidRDefault="003A0C38" w:rsidP="00132571">
            <w:pPr>
              <w:spacing w:line="360" w:lineRule="exact"/>
              <w:jc w:val="both"/>
            </w:pPr>
            <w:r w:rsidRPr="003A0C38">
              <w:rPr>
                <w:rFonts w:hint="eastAsia"/>
              </w:rPr>
              <w:t>本業務と類似の業務履行実績（イベント、各種観光事業等の企画・運営及び広報等）を有していること</w:t>
            </w:r>
            <w:r>
              <w:rPr>
                <w:rFonts w:hint="eastAsia"/>
              </w:rPr>
              <w:t>。</w:t>
            </w:r>
          </w:p>
        </w:tc>
        <w:tc>
          <w:tcPr>
            <w:tcW w:w="986" w:type="dxa"/>
            <w:vAlign w:val="center"/>
          </w:tcPr>
          <w:p w14:paraId="080DB385" w14:textId="14442ED3" w:rsidR="00F02CA3" w:rsidRDefault="00F02CA3" w:rsidP="00132571">
            <w:pPr>
              <w:spacing w:line="360" w:lineRule="exact"/>
              <w:jc w:val="center"/>
            </w:pPr>
            <w:r>
              <w:rPr>
                <w:rFonts w:hint="eastAsia"/>
              </w:rPr>
              <w:t>適・否</w:t>
            </w:r>
          </w:p>
        </w:tc>
      </w:tr>
      <w:tr w:rsidR="00F02CA3" w14:paraId="7DAAB1A4" w14:textId="5231BB7B" w:rsidTr="00946787">
        <w:tblPrEx>
          <w:tblCellMar>
            <w:left w:w="99" w:type="dxa"/>
            <w:right w:w="99" w:type="dxa"/>
          </w:tblCellMar>
          <w:tblLook w:val="0000" w:firstRow="0" w:lastRow="0" w:firstColumn="0" w:lastColumn="0" w:noHBand="0" w:noVBand="0"/>
        </w:tblPrEx>
        <w:trPr>
          <w:trHeight w:val="375"/>
        </w:trPr>
        <w:tc>
          <w:tcPr>
            <w:tcW w:w="704" w:type="dxa"/>
            <w:vAlign w:val="center"/>
          </w:tcPr>
          <w:p w14:paraId="3AAF99C3" w14:textId="1D1A91A4" w:rsidR="003A0C38" w:rsidRDefault="003A0C38" w:rsidP="00132571">
            <w:pPr>
              <w:spacing w:line="360" w:lineRule="exact"/>
              <w:jc w:val="center"/>
            </w:pPr>
            <w:r>
              <w:rPr>
                <w:rFonts w:hint="eastAsia"/>
              </w:rPr>
              <w:t>６</w:t>
            </w:r>
          </w:p>
        </w:tc>
        <w:tc>
          <w:tcPr>
            <w:tcW w:w="6804" w:type="dxa"/>
          </w:tcPr>
          <w:p w14:paraId="16D998EF" w14:textId="43A2B72C" w:rsidR="00F02CA3" w:rsidRDefault="003A0C38" w:rsidP="00132571">
            <w:pPr>
              <w:spacing w:line="360" w:lineRule="exact"/>
              <w:jc w:val="both"/>
            </w:pPr>
            <w:r w:rsidRPr="003A0C38">
              <w:rPr>
                <w:rFonts w:hint="eastAsia"/>
              </w:rPr>
              <w:t>委託者との協力連絡体制及び個人情報保護の体制を構築できる者であること</w:t>
            </w:r>
            <w:r>
              <w:rPr>
                <w:rFonts w:hint="eastAsia"/>
              </w:rPr>
              <w:t>。</w:t>
            </w:r>
          </w:p>
        </w:tc>
        <w:tc>
          <w:tcPr>
            <w:tcW w:w="986" w:type="dxa"/>
            <w:vAlign w:val="center"/>
          </w:tcPr>
          <w:p w14:paraId="58F230A1" w14:textId="6E8C4D4D" w:rsidR="00F02CA3" w:rsidRDefault="003A0C38" w:rsidP="00132571">
            <w:pPr>
              <w:spacing w:line="360" w:lineRule="exact"/>
              <w:jc w:val="center"/>
            </w:pPr>
            <w:r>
              <w:rPr>
                <w:rFonts w:hint="eastAsia"/>
              </w:rPr>
              <w:t>適・否</w:t>
            </w:r>
          </w:p>
        </w:tc>
      </w:tr>
      <w:tr w:rsidR="00F02CA3" w14:paraId="3094FCD7" w14:textId="679F855E" w:rsidTr="00946787">
        <w:tblPrEx>
          <w:tblCellMar>
            <w:left w:w="99" w:type="dxa"/>
            <w:right w:w="99" w:type="dxa"/>
          </w:tblCellMar>
          <w:tblLook w:val="0000" w:firstRow="0" w:lastRow="0" w:firstColumn="0" w:lastColumn="0" w:noHBand="0" w:noVBand="0"/>
        </w:tblPrEx>
        <w:trPr>
          <w:trHeight w:val="300"/>
        </w:trPr>
        <w:tc>
          <w:tcPr>
            <w:tcW w:w="704" w:type="dxa"/>
            <w:vAlign w:val="center"/>
          </w:tcPr>
          <w:p w14:paraId="4A04AE06" w14:textId="0BDA4F78" w:rsidR="00F02CA3" w:rsidRDefault="0065045B" w:rsidP="00132571">
            <w:pPr>
              <w:spacing w:line="360" w:lineRule="exact"/>
              <w:jc w:val="center"/>
            </w:pPr>
            <w:r>
              <w:rPr>
                <w:rFonts w:hint="eastAsia"/>
              </w:rPr>
              <w:t>備考</w:t>
            </w:r>
          </w:p>
        </w:tc>
        <w:tc>
          <w:tcPr>
            <w:tcW w:w="6804" w:type="dxa"/>
          </w:tcPr>
          <w:p w14:paraId="1BCADADB" w14:textId="289ECBF0" w:rsidR="00F02CA3" w:rsidRDefault="0065045B" w:rsidP="00132571">
            <w:pPr>
              <w:spacing w:line="360" w:lineRule="exact"/>
              <w:jc w:val="both"/>
            </w:pPr>
            <w:r>
              <w:rPr>
                <w:rFonts w:hint="eastAsia"/>
              </w:rPr>
              <w:t>[</w:t>
            </w:r>
            <w:r w:rsidR="003A0C38" w:rsidRPr="003A0C38">
              <w:rPr>
                <w:rFonts w:hint="eastAsia"/>
              </w:rPr>
              <w:t>グループ参加</w:t>
            </w:r>
            <w:r>
              <w:rPr>
                <w:rFonts w:hint="eastAsia"/>
              </w:rPr>
              <w:t>の</w:t>
            </w:r>
            <w:r w:rsidR="003A0C38" w:rsidRPr="003A0C38">
              <w:rPr>
                <w:rFonts w:hint="eastAsia"/>
              </w:rPr>
              <w:t>場合</w:t>
            </w:r>
            <w:r>
              <w:rPr>
                <w:rFonts w:hint="eastAsia"/>
              </w:rPr>
              <w:t>]</w:t>
            </w:r>
            <w:r w:rsidR="003A0C38" w:rsidRPr="003A0C38">
              <w:rPr>
                <w:rFonts w:hint="eastAsia"/>
              </w:rPr>
              <w:t>代表者</w:t>
            </w:r>
            <w:r>
              <w:rPr>
                <w:rFonts w:hint="eastAsia"/>
              </w:rPr>
              <w:t>以外の構成員全員が2～4の要件を満たしていること。</w:t>
            </w:r>
          </w:p>
        </w:tc>
        <w:tc>
          <w:tcPr>
            <w:tcW w:w="986" w:type="dxa"/>
            <w:vAlign w:val="center"/>
          </w:tcPr>
          <w:p w14:paraId="6DCC463B" w14:textId="0601CCEA" w:rsidR="00F02CA3" w:rsidRDefault="003A0C38" w:rsidP="00132571">
            <w:pPr>
              <w:spacing w:line="360" w:lineRule="exact"/>
              <w:jc w:val="center"/>
            </w:pPr>
            <w:r>
              <w:rPr>
                <w:rFonts w:hint="eastAsia"/>
              </w:rPr>
              <w:t>適・否</w:t>
            </w:r>
          </w:p>
        </w:tc>
      </w:tr>
    </w:tbl>
    <w:p w14:paraId="224D8EA7" w14:textId="2889DF46" w:rsidR="00F02CA3" w:rsidRDefault="003A0C38" w:rsidP="00132571">
      <w:pPr>
        <w:spacing w:line="360" w:lineRule="exact"/>
      </w:pPr>
      <w:r>
        <w:rPr>
          <w:rFonts w:hint="eastAsia"/>
        </w:rPr>
        <w:t>※記入欄の該当する項目を〇で囲むこと。</w:t>
      </w:r>
    </w:p>
    <w:tbl>
      <w:tblPr>
        <w:tblStyle w:val="ae"/>
        <w:tblW w:w="0" w:type="auto"/>
        <w:tblLook w:val="04A0" w:firstRow="1" w:lastRow="0" w:firstColumn="1" w:lastColumn="0" w:noHBand="0" w:noVBand="1"/>
      </w:tblPr>
      <w:tblGrid>
        <w:gridCol w:w="988"/>
        <w:gridCol w:w="1559"/>
        <w:gridCol w:w="5947"/>
      </w:tblGrid>
      <w:tr w:rsidR="003A0C38" w14:paraId="4A7739F4" w14:textId="77777777" w:rsidTr="003A0C38">
        <w:tc>
          <w:tcPr>
            <w:tcW w:w="2547" w:type="dxa"/>
            <w:gridSpan w:val="2"/>
          </w:tcPr>
          <w:p w14:paraId="6E161FF7" w14:textId="05DF5637" w:rsidR="003A0C38" w:rsidRDefault="003A0C38" w:rsidP="00132571">
            <w:pPr>
              <w:spacing w:line="360" w:lineRule="exact"/>
              <w:jc w:val="center"/>
            </w:pPr>
            <w:r>
              <w:rPr>
                <w:rFonts w:hint="eastAsia"/>
              </w:rPr>
              <w:t>担当者所属・職・氏名</w:t>
            </w:r>
          </w:p>
        </w:tc>
        <w:tc>
          <w:tcPr>
            <w:tcW w:w="5947" w:type="dxa"/>
          </w:tcPr>
          <w:p w14:paraId="61D52EF4" w14:textId="77777777" w:rsidR="003A0C38" w:rsidRPr="003A0C38" w:rsidRDefault="003A0C38" w:rsidP="00132571">
            <w:pPr>
              <w:spacing w:line="360" w:lineRule="exact"/>
            </w:pPr>
          </w:p>
        </w:tc>
      </w:tr>
      <w:tr w:rsidR="003A0C38" w14:paraId="469C7AF1" w14:textId="77777777" w:rsidTr="003A0C38">
        <w:tc>
          <w:tcPr>
            <w:tcW w:w="988" w:type="dxa"/>
            <w:vMerge w:val="restart"/>
          </w:tcPr>
          <w:p w14:paraId="55D94A91" w14:textId="1FAC61A4" w:rsidR="003A0C38" w:rsidRDefault="003A0C38" w:rsidP="00132571">
            <w:pPr>
              <w:spacing w:line="360" w:lineRule="exact"/>
              <w:jc w:val="center"/>
            </w:pPr>
            <w:r>
              <w:rPr>
                <w:rFonts w:hint="eastAsia"/>
              </w:rPr>
              <w:t>連絡先</w:t>
            </w:r>
          </w:p>
        </w:tc>
        <w:tc>
          <w:tcPr>
            <w:tcW w:w="1559" w:type="dxa"/>
          </w:tcPr>
          <w:p w14:paraId="68DE1304" w14:textId="0A3C34FE" w:rsidR="003A0C38" w:rsidRDefault="003A0C38" w:rsidP="00132571">
            <w:pPr>
              <w:spacing w:line="360" w:lineRule="exact"/>
            </w:pPr>
            <w:r>
              <w:rPr>
                <w:rFonts w:hint="eastAsia"/>
              </w:rPr>
              <w:t>電話／FAX</w:t>
            </w:r>
          </w:p>
        </w:tc>
        <w:tc>
          <w:tcPr>
            <w:tcW w:w="5947" w:type="dxa"/>
          </w:tcPr>
          <w:p w14:paraId="58A17F46" w14:textId="07E7F63C" w:rsidR="003A0C38" w:rsidRDefault="003A0C38" w:rsidP="00132571">
            <w:pPr>
              <w:spacing w:line="360" w:lineRule="exact"/>
            </w:pPr>
          </w:p>
        </w:tc>
      </w:tr>
      <w:tr w:rsidR="003A0C38" w14:paraId="174F58ED" w14:textId="77777777" w:rsidTr="003A0C38">
        <w:tc>
          <w:tcPr>
            <w:tcW w:w="988" w:type="dxa"/>
            <w:vMerge/>
          </w:tcPr>
          <w:p w14:paraId="54527C68" w14:textId="77777777" w:rsidR="003A0C38" w:rsidRDefault="003A0C38" w:rsidP="00132571">
            <w:pPr>
              <w:spacing w:line="360" w:lineRule="exact"/>
            </w:pPr>
          </w:p>
        </w:tc>
        <w:tc>
          <w:tcPr>
            <w:tcW w:w="1559" w:type="dxa"/>
          </w:tcPr>
          <w:p w14:paraId="6BD142B9" w14:textId="281D19C4" w:rsidR="003A0C38" w:rsidRDefault="003A0C38" w:rsidP="00132571">
            <w:pPr>
              <w:spacing w:line="360" w:lineRule="exact"/>
            </w:pPr>
            <w:r>
              <w:rPr>
                <w:rFonts w:hint="eastAsia"/>
              </w:rPr>
              <w:t>E-mail</w:t>
            </w:r>
          </w:p>
        </w:tc>
        <w:tc>
          <w:tcPr>
            <w:tcW w:w="5947" w:type="dxa"/>
          </w:tcPr>
          <w:p w14:paraId="3FEA3711" w14:textId="6F0D49B3" w:rsidR="003A0C38" w:rsidRDefault="003A0C38" w:rsidP="00132571">
            <w:pPr>
              <w:spacing w:line="360" w:lineRule="exact"/>
            </w:pPr>
          </w:p>
        </w:tc>
      </w:tr>
    </w:tbl>
    <w:p w14:paraId="2400928A" w14:textId="71656441" w:rsidR="003A0C38" w:rsidRDefault="00132571" w:rsidP="00132571">
      <w:pPr>
        <w:spacing w:line="360" w:lineRule="exact"/>
        <w:rPr>
          <w:rFonts w:hint="eastAsia"/>
        </w:rPr>
      </w:pPr>
      <w:r>
        <w:t>※グループ参加する場合は、代表者が提出すること</w:t>
      </w:r>
    </w:p>
    <w:sectPr w:rsidR="003A0C38" w:rsidSect="00072D68">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86B0" w14:textId="77777777" w:rsidR="00F02CA3" w:rsidRDefault="00F02CA3" w:rsidP="00F02CA3">
      <w:r>
        <w:separator/>
      </w:r>
    </w:p>
  </w:endnote>
  <w:endnote w:type="continuationSeparator" w:id="0">
    <w:p w14:paraId="148E5B02" w14:textId="77777777" w:rsidR="00F02CA3" w:rsidRDefault="00F02CA3" w:rsidP="00F0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7C75" w14:textId="77777777" w:rsidR="00C30D29" w:rsidRDefault="00C30D2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F796" w14:textId="77777777" w:rsidR="00C30D29" w:rsidRDefault="00C30D2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2E95" w14:textId="77777777" w:rsidR="00C30D29" w:rsidRDefault="00C30D2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3B22" w14:textId="77777777" w:rsidR="00F02CA3" w:rsidRDefault="00F02CA3" w:rsidP="00F02CA3">
      <w:r>
        <w:separator/>
      </w:r>
    </w:p>
  </w:footnote>
  <w:footnote w:type="continuationSeparator" w:id="0">
    <w:p w14:paraId="4547FF48" w14:textId="77777777" w:rsidR="00F02CA3" w:rsidRDefault="00F02CA3" w:rsidP="00F0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C2EF" w14:textId="77777777" w:rsidR="00C30D29" w:rsidRDefault="00C30D2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2D49" w14:textId="6D0598B4" w:rsidR="00F02CA3" w:rsidRDefault="00946787" w:rsidP="00F02CA3">
    <w:pPr>
      <w:pStyle w:val="aa"/>
      <w:jc w:val="right"/>
    </w:pPr>
    <w:r>
      <w:rPr>
        <w:rFonts w:hint="eastAsia"/>
      </w:rPr>
      <w:t>[様式</w:t>
    </w:r>
    <w:r w:rsidR="00C30D29">
      <w:rPr>
        <w:rFonts w:hint="eastAsia"/>
      </w:rPr>
      <w:t>4</w:t>
    </w:r>
    <w:r>
      <w:rPr>
        <w:rFonts w:hint="eastAsia"/>
      </w:rPr>
      <w:t>]</w:t>
    </w:r>
  </w:p>
  <w:p w14:paraId="25BE2134" w14:textId="77777777" w:rsidR="00F02CA3" w:rsidRDefault="00F02CA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C13D" w14:textId="77777777" w:rsidR="00C30D29" w:rsidRDefault="00C30D2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A3"/>
    <w:rsid w:val="00072D68"/>
    <w:rsid w:val="00132571"/>
    <w:rsid w:val="0031258C"/>
    <w:rsid w:val="003A0C38"/>
    <w:rsid w:val="00412DD8"/>
    <w:rsid w:val="00532F22"/>
    <w:rsid w:val="00644374"/>
    <w:rsid w:val="0065045B"/>
    <w:rsid w:val="00832188"/>
    <w:rsid w:val="00946787"/>
    <w:rsid w:val="00C30D29"/>
    <w:rsid w:val="00D95D5B"/>
    <w:rsid w:val="00DA017C"/>
    <w:rsid w:val="00F02CA3"/>
    <w:rsid w:val="00F6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163183"/>
  <w15:chartTrackingRefBased/>
  <w15:docId w15:val="{4A48A414-05BB-48F4-81E4-6BA53049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C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2C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2C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2C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2C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2C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2C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2C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2C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2C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2C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2C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2C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2C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2C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2C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2C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2C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2C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2C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C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2C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CA3"/>
    <w:pPr>
      <w:spacing w:before="160" w:after="160"/>
      <w:jc w:val="center"/>
    </w:pPr>
    <w:rPr>
      <w:i/>
      <w:iCs/>
      <w:color w:val="404040" w:themeColor="text1" w:themeTint="BF"/>
    </w:rPr>
  </w:style>
  <w:style w:type="character" w:customStyle="1" w:styleId="a8">
    <w:name w:val="引用文 (文字)"/>
    <w:basedOn w:val="a0"/>
    <w:link w:val="a7"/>
    <w:uiPriority w:val="29"/>
    <w:rsid w:val="00F02CA3"/>
    <w:rPr>
      <w:i/>
      <w:iCs/>
      <w:color w:val="404040" w:themeColor="text1" w:themeTint="BF"/>
    </w:rPr>
  </w:style>
  <w:style w:type="paragraph" w:styleId="a9">
    <w:name w:val="List Paragraph"/>
    <w:basedOn w:val="a"/>
    <w:uiPriority w:val="34"/>
    <w:qFormat/>
    <w:rsid w:val="00F02CA3"/>
    <w:pPr>
      <w:ind w:left="720"/>
      <w:contextualSpacing/>
    </w:pPr>
  </w:style>
  <w:style w:type="character" w:styleId="21">
    <w:name w:val="Intense Emphasis"/>
    <w:basedOn w:val="a0"/>
    <w:uiPriority w:val="21"/>
    <w:qFormat/>
    <w:rsid w:val="00F02CA3"/>
    <w:rPr>
      <w:i/>
      <w:iCs/>
      <w:color w:val="0F4761" w:themeColor="accent1" w:themeShade="BF"/>
    </w:rPr>
  </w:style>
  <w:style w:type="paragraph" w:styleId="22">
    <w:name w:val="Intense Quote"/>
    <w:basedOn w:val="a"/>
    <w:next w:val="a"/>
    <w:link w:val="23"/>
    <w:uiPriority w:val="30"/>
    <w:qFormat/>
    <w:rsid w:val="00F02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2CA3"/>
    <w:rPr>
      <w:i/>
      <w:iCs/>
      <w:color w:val="0F4761" w:themeColor="accent1" w:themeShade="BF"/>
    </w:rPr>
  </w:style>
  <w:style w:type="character" w:styleId="24">
    <w:name w:val="Intense Reference"/>
    <w:basedOn w:val="a0"/>
    <w:uiPriority w:val="32"/>
    <w:qFormat/>
    <w:rsid w:val="00F02CA3"/>
    <w:rPr>
      <w:b/>
      <w:bCs/>
      <w:smallCaps/>
      <w:color w:val="0F4761" w:themeColor="accent1" w:themeShade="BF"/>
      <w:spacing w:val="5"/>
    </w:rPr>
  </w:style>
  <w:style w:type="paragraph" w:styleId="aa">
    <w:name w:val="header"/>
    <w:basedOn w:val="a"/>
    <w:link w:val="ab"/>
    <w:uiPriority w:val="99"/>
    <w:unhideWhenUsed/>
    <w:rsid w:val="00F02CA3"/>
    <w:pPr>
      <w:tabs>
        <w:tab w:val="center" w:pos="4252"/>
        <w:tab w:val="right" w:pos="8504"/>
      </w:tabs>
      <w:snapToGrid w:val="0"/>
    </w:pPr>
  </w:style>
  <w:style w:type="character" w:customStyle="1" w:styleId="ab">
    <w:name w:val="ヘッダー (文字)"/>
    <w:basedOn w:val="a0"/>
    <w:link w:val="aa"/>
    <w:uiPriority w:val="99"/>
    <w:rsid w:val="00F02CA3"/>
  </w:style>
  <w:style w:type="paragraph" w:styleId="ac">
    <w:name w:val="footer"/>
    <w:basedOn w:val="a"/>
    <w:link w:val="ad"/>
    <w:uiPriority w:val="99"/>
    <w:unhideWhenUsed/>
    <w:rsid w:val="00F02CA3"/>
    <w:pPr>
      <w:tabs>
        <w:tab w:val="center" w:pos="4252"/>
        <w:tab w:val="right" w:pos="8504"/>
      </w:tabs>
      <w:snapToGrid w:val="0"/>
    </w:pPr>
  </w:style>
  <w:style w:type="character" w:customStyle="1" w:styleId="ad">
    <w:name w:val="フッター (文字)"/>
    <w:basedOn w:val="a0"/>
    <w:link w:val="ac"/>
    <w:uiPriority w:val="99"/>
    <w:rsid w:val="00F02CA3"/>
  </w:style>
  <w:style w:type="table" w:styleId="ae">
    <w:name w:val="Table Grid"/>
    <w:basedOn w:val="a1"/>
    <w:uiPriority w:val="39"/>
    <w:rsid w:val="00F0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和己 溝杭</cp:lastModifiedBy>
  <cp:revision>5</cp:revision>
  <cp:lastPrinted>2025-08-25T06:07:00Z</cp:lastPrinted>
  <dcterms:created xsi:type="dcterms:W3CDTF">2025-08-25T05:33:00Z</dcterms:created>
  <dcterms:modified xsi:type="dcterms:W3CDTF">2025-08-25T06:18:00Z</dcterms:modified>
</cp:coreProperties>
</file>